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11" w:rsidRDefault="00443F11" w:rsidP="00443F11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учреждение дополнительного образования   </w:t>
      </w:r>
    </w:p>
    <w:p w:rsidR="00443F11" w:rsidRDefault="00443F11" w:rsidP="00443F11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443F11" w:rsidRDefault="00443F11" w:rsidP="00443F1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282DB0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r w:rsidR="0005563B">
        <w:rPr>
          <w:rFonts w:ascii="Times New Roman" w:hAnsi="Times New Roman"/>
          <w:sz w:val="28"/>
          <w:szCs w:val="28"/>
        </w:rPr>
        <w:t>Ансамбль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05563B">
        <w:rPr>
          <w:rFonts w:ascii="Times New Roman" w:hAnsi="Times New Roman"/>
          <w:sz w:val="28"/>
          <w:szCs w:val="28"/>
        </w:rPr>
        <w:t xml:space="preserve"> «Фортепиано»</w:t>
      </w:r>
      <w:r w:rsidR="00932AB8">
        <w:rPr>
          <w:rFonts w:ascii="Times New Roman" w:hAnsi="Times New Roman"/>
          <w:sz w:val="28"/>
          <w:szCs w:val="28"/>
        </w:rPr>
        <w:t xml:space="preserve"> 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593F0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1B2257" w:rsidP="00593F0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история музыки</w:t>
            </w:r>
          </w:p>
          <w:p w:rsidR="00E145C3" w:rsidRDefault="001B2257" w:rsidP="00593F0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05563B" w:rsidP="00593F0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>.УП.01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 w:rsidP="00593F0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361946" w:rsidP="00593F0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(9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>) лет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593F0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282DB0" w:rsidP="00593F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 (198</w:t>
            </w:r>
            <w:r w:rsidR="003619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1110A0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110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 w:rsidR="00593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</w:t>
            </w:r>
            <w:r w:rsidRPr="001110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94493D" w:rsidRPr="00282DB0" w:rsidRDefault="0005563B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2DB0">
              <w:rPr>
                <w:rFonts w:ascii="Times New Roman" w:hAnsi="Times New Roman"/>
                <w:b/>
                <w:i/>
                <w:sz w:val="24"/>
                <w:szCs w:val="24"/>
              </w:rPr>
              <w:t>Курбатова Г.В.</w:t>
            </w:r>
          </w:p>
          <w:p w:rsidR="0005563B" w:rsidRPr="00282DB0" w:rsidRDefault="0005563B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2DB0">
              <w:rPr>
                <w:rFonts w:ascii="Times New Roman" w:hAnsi="Times New Roman"/>
                <w:b/>
                <w:i/>
                <w:sz w:val="24"/>
                <w:szCs w:val="24"/>
              </w:rPr>
              <w:t>Неверова Т.Г.</w:t>
            </w:r>
          </w:p>
          <w:p w:rsidR="00386DF7" w:rsidRDefault="00386DF7" w:rsidP="001110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86DF7" w:rsidRDefault="00386DF7" w:rsidP="00386D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386DF7" w:rsidRDefault="00386DF7" w:rsidP="00386D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Скороход Л.А.,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директор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</w:p>
          <w:p w:rsidR="00386DF7" w:rsidRDefault="005A4DE3" w:rsidP="00386D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«ДШИ»;</w:t>
            </w:r>
          </w:p>
          <w:p w:rsidR="00386DF7" w:rsidRDefault="00386DF7" w:rsidP="00386D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Кузнецова Э.С., </w:t>
            </w:r>
          </w:p>
          <w:p w:rsidR="00386DF7" w:rsidRDefault="00386DF7" w:rsidP="00386D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ВКК </w:t>
            </w:r>
          </w:p>
          <w:p w:rsidR="00386DF7" w:rsidRDefault="00386DF7" w:rsidP="00386D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ГБПОУ Иркутской области «Братское музыкальное училище», </w:t>
            </w:r>
          </w:p>
          <w:p w:rsidR="00386DF7" w:rsidRDefault="00386DF7" w:rsidP="00386D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заслуженный работник культуры РФ.</w:t>
            </w:r>
          </w:p>
          <w:p w:rsidR="001110A0" w:rsidRDefault="001110A0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443F1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05563B" w:rsidRPr="0005563B" w:rsidRDefault="0005563B" w:rsidP="0005563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556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развитие музыкально-творческих способностей </w:t>
            </w:r>
            <w:proofErr w:type="gramStart"/>
            <w:r w:rsidRPr="000556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учащегося</w:t>
            </w:r>
            <w:proofErr w:type="gramEnd"/>
            <w:r w:rsidRPr="000556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на основе приобретенных     им     знаний,     умений     и     навыков     ансамблевого </w:t>
            </w:r>
            <w:r w:rsidRPr="0005563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исполнительства. </w:t>
            </w:r>
          </w:p>
          <w:p w:rsidR="00A06159" w:rsidRPr="00A06159" w:rsidRDefault="00A06159" w:rsidP="00A061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 одаренных    детей    в    области    музыкального    искусства;</w:t>
            </w:r>
          </w:p>
          <w:p w:rsidR="00A06159" w:rsidRPr="00A06159" w:rsidRDefault="00A06159" w:rsidP="0005563B">
            <w:pPr>
              <w:shd w:val="clear" w:color="auto" w:fill="FFFFFF"/>
              <w:tabs>
                <w:tab w:val="left" w:pos="54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их к поступлению в профессиональные учебные заведения.</w:t>
            </w:r>
          </w:p>
          <w:p w:rsidR="00423A6B" w:rsidRDefault="00423A6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05563B" w:rsidRPr="0005563B" w:rsidRDefault="0005563B" w:rsidP="0005563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563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решение коммуникативных</w:t>
            </w:r>
            <w:r w:rsidR="00443F1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задач (совместное творчество уча</w:t>
            </w:r>
            <w:r w:rsidRPr="0005563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5563B">
              <w:rPr>
                <w:rFonts w:ascii="Times New Roman" w:hAnsi="Times New Roman"/>
                <w:color w:val="000000"/>
                <w:sz w:val="24"/>
                <w:szCs w:val="24"/>
              </w:rPr>
              <w:t>разного возраста, влияющее на их творческое развитие, умение общаться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процессе совместного </w:t>
            </w:r>
            <w:proofErr w:type="spellStart"/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музицирования</w:t>
            </w:r>
            <w:proofErr w:type="spellEnd"/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оценивать игру друг друга);</w:t>
            </w:r>
          </w:p>
          <w:p w:rsidR="0005563B" w:rsidRPr="0005563B" w:rsidRDefault="0005563B" w:rsidP="0005563B">
            <w:pPr>
              <w:shd w:val="clear" w:color="auto" w:fill="FFFFFF"/>
              <w:tabs>
                <w:tab w:val="left" w:pos="72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стимулирование     развития     эмоциональности,      памяти,  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мышления, </w:t>
            </w:r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воображения и творческой активности при игре в ансамбле;</w:t>
            </w:r>
          </w:p>
          <w:p w:rsidR="0005563B" w:rsidRPr="0005563B" w:rsidRDefault="00443F11" w:rsidP="0005563B">
            <w:pPr>
              <w:shd w:val="clear" w:color="auto" w:fill="FFFFFF"/>
              <w:tabs>
                <w:tab w:val="left" w:pos="72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  у   уча</w:t>
            </w:r>
            <w:r w:rsidR="0005563B" w:rsidRPr="0005563B">
              <w:rPr>
                <w:rFonts w:ascii="Times New Roman" w:hAnsi="Times New Roman"/>
                <w:color w:val="000000"/>
                <w:sz w:val="24"/>
                <w:szCs w:val="24"/>
              </w:rPr>
              <w:t>щихся   комплекса   исполнительских   навыков,</w:t>
            </w:r>
            <w:r w:rsidR="00055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563B" w:rsidRPr="000556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необходимых </w:t>
            </w:r>
            <w:proofErr w:type="gramStart"/>
            <w:r w:rsidR="0005563B" w:rsidRPr="000556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для</w:t>
            </w:r>
            <w:proofErr w:type="gramEnd"/>
            <w:r w:rsidR="0005563B" w:rsidRPr="000556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ансамблевого </w:t>
            </w:r>
            <w:proofErr w:type="spellStart"/>
            <w:r w:rsidR="0005563B" w:rsidRPr="000556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музицирования</w:t>
            </w:r>
            <w:proofErr w:type="spellEnd"/>
            <w:r w:rsidR="0005563B" w:rsidRPr="000556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05563B" w:rsidRPr="0005563B" w:rsidRDefault="0005563B" w:rsidP="0005563B">
            <w:pPr>
              <w:shd w:val="clear" w:color="auto" w:fill="FFFFFF"/>
              <w:tabs>
                <w:tab w:val="left" w:pos="72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63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- развитие чувства ансамбля (чувства партнерства при игре в ансамбле)</w:t>
            </w:r>
            <w:proofErr w:type="gramStart"/>
            <w:r w:rsidRPr="0005563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,</w:t>
            </w:r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End"/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ртистизма и музыкальности;</w:t>
            </w:r>
          </w:p>
          <w:p w:rsidR="0005563B" w:rsidRPr="0005563B" w:rsidRDefault="0005563B" w:rsidP="0005563B">
            <w:pPr>
              <w:shd w:val="clear" w:color="auto" w:fill="FFFFFF"/>
              <w:tabs>
                <w:tab w:val="left" w:pos="72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63B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- обучение навыкам самостоятельной работы, а также навыкам чтения с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листа в ансамбле;</w:t>
            </w:r>
          </w:p>
          <w:p w:rsidR="0005563B" w:rsidRPr="0005563B" w:rsidRDefault="00443F11" w:rsidP="0005563B">
            <w:pPr>
              <w:shd w:val="clear" w:color="auto" w:fill="FFFFFF"/>
              <w:tabs>
                <w:tab w:val="left" w:pos="72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приобретение уча</w:t>
            </w:r>
            <w:r w:rsidR="0005563B"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щимися опыта твор</w:t>
            </w:r>
            <w:r w:rsid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ческой деятельности и публичных </w:t>
            </w:r>
            <w:r w:rsidR="0005563B"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выступлений в сфере ансамблевого </w:t>
            </w:r>
            <w:proofErr w:type="spellStart"/>
            <w:r w:rsidR="0005563B"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музицирования</w:t>
            </w:r>
            <w:proofErr w:type="spellEnd"/>
            <w:r w:rsidR="0005563B"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05563B" w:rsidRPr="0005563B" w:rsidRDefault="0005563B" w:rsidP="0005563B">
            <w:pPr>
              <w:shd w:val="clear" w:color="auto" w:fill="FFFFFF"/>
              <w:tabs>
                <w:tab w:val="left" w:pos="72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63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- расширение музыкального кругозора обучающегося путем  ознакомления с </w:t>
            </w:r>
            <w:r w:rsidRPr="0005563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ансамблевым  репертуаром,   а также  с  выдающимися  исполнениями  и </w:t>
            </w:r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исполнителями камерной музыки.</w:t>
            </w:r>
          </w:p>
          <w:p w:rsidR="0005563B" w:rsidRPr="0005563B" w:rsidRDefault="0005563B" w:rsidP="0005563B">
            <w:pPr>
              <w:shd w:val="clear" w:color="auto" w:fill="FFFFFF"/>
              <w:tabs>
                <w:tab w:val="left" w:pos="72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63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 формирование у наиболее  одаренных выпускников  профессионального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исполнительского комплекса пианиста-солиста камерного ансамбля.</w:t>
            </w:r>
          </w:p>
          <w:p w:rsidR="00423A6B" w:rsidRDefault="00423A6B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5563B" w:rsidRPr="0005563B" w:rsidRDefault="0005563B" w:rsidP="0005563B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="00443F1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наличие    у    уча</w:t>
            </w:r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щегося    интереса    к    музыкальному    искусству, </w:t>
            </w:r>
            <w:r w:rsidRPr="000556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самостоятельному музыкальному исполнительству, совместному </w:t>
            </w:r>
            <w:proofErr w:type="spellStart"/>
            <w:r w:rsidRPr="000556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музицированию</w:t>
            </w:r>
            <w:proofErr w:type="spellEnd"/>
            <w:r w:rsidRPr="000556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556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 ансамбле с партнерами;</w:t>
            </w:r>
          </w:p>
          <w:p w:rsidR="0005563B" w:rsidRPr="0005563B" w:rsidRDefault="0005563B" w:rsidP="0005563B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55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сформированный комплекс исполнительских знаний, умений и </w:t>
            </w:r>
            <w:r w:rsidRPr="000556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навыков, </w:t>
            </w:r>
            <w:r w:rsidRPr="0005563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позволяющий использовать многообразные возможности фортепиано и других </w:t>
            </w:r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инструментов для достижения наиболее убедительной интерпретации авторского </w:t>
            </w:r>
            <w:r w:rsidRPr="0005563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текста, самостоятельно накапливать</w:t>
            </w:r>
          </w:p>
          <w:p w:rsidR="0005563B" w:rsidRPr="0005563B" w:rsidRDefault="0005563B" w:rsidP="0005563B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- </w:t>
            </w:r>
            <w:r w:rsidRPr="0005563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ансамблевый репертуар из музыкальных </w:t>
            </w:r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произведений различных эпох, стилей, направлений, жанров и форм;</w:t>
            </w:r>
          </w:p>
          <w:p w:rsidR="0005563B" w:rsidRPr="0005563B" w:rsidRDefault="0005563B" w:rsidP="0005563B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знание ансамблевого репертуара (4-ручный, 2-рояльный);</w:t>
            </w:r>
          </w:p>
          <w:p w:rsidR="0005563B" w:rsidRPr="0005563B" w:rsidRDefault="0005563B" w:rsidP="0005563B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знание художественно-исполнительских возможностей фортепиано;</w:t>
            </w:r>
          </w:p>
          <w:p w:rsidR="0005563B" w:rsidRPr="0005563B" w:rsidRDefault="0005563B" w:rsidP="0005563B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0556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знание   других   инструментов   (если   ансамбль   состоит   из   разных </w:t>
            </w:r>
            <w:r w:rsidRPr="0005563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инструментов    -    струнных,    духовых,    народных),    их    особенностей    и </w:t>
            </w:r>
            <w:r w:rsidRPr="000556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возможностей;</w:t>
            </w:r>
          </w:p>
          <w:p w:rsidR="0005563B" w:rsidRPr="0005563B" w:rsidRDefault="0005563B" w:rsidP="0005563B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знание профессиональной терминологии;</w:t>
            </w:r>
          </w:p>
          <w:p w:rsidR="0005563B" w:rsidRPr="0005563B" w:rsidRDefault="0005563B" w:rsidP="0005563B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наличие умений по чтению с листа музыкальных произведений в 4 руки;</w:t>
            </w:r>
          </w:p>
          <w:p w:rsidR="0005563B" w:rsidRPr="0005563B" w:rsidRDefault="0005563B" w:rsidP="0005563B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5563B">
              <w:rPr>
                <w:rFonts w:ascii="Times New Roman" w:hAnsi="Times New Roman"/>
                <w:color w:val="000000"/>
                <w:sz w:val="24"/>
                <w:szCs w:val="24"/>
              </w:rPr>
              <w:t>навыки по воспитанию совместного для партнеров чувства ритма;</w:t>
            </w:r>
          </w:p>
          <w:p w:rsidR="0005563B" w:rsidRPr="0005563B" w:rsidRDefault="0005563B" w:rsidP="0005563B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0556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навыки    по    воспитанию    слухового    контроля    </w:t>
            </w:r>
            <w:proofErr w:type="gramStart"/>
            <w:r w:rsidRPr="000556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</w:t>
            </w:r>
            <w:proofErr w:type="gramEnd"/>
            <w:r w:rsidRPr="000556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05563B" w:rsidRPr="0005563B" w:rsidRDefault="0005563B" w:rsidP="0005563B">
            <w:pPr>
              <w:shd w:val="clear" w:color="auto" w:fill="FFFFFF"/>
              <w:tabs>
                <w:tab w:val="left" w:pos="99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6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ансамблевом  </w:t>
            </w:r>
            <w:proofErr w:type="spellStart"/>
            <w:r w:rsidRPr="000556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музицировании</w:t>
            </w:r>
            <w:proofErr w:type="spellEnd"/>
            <w:r w:rsidRPr="000556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05563B" w:rsidRPr="0005563B" w:rsidRDefault="0005563B" w:rsidP="0005563B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использования фортепианной педали в 4-ручном сочинении;</w:t>
            </w:r>
          </w:p>
          <w:p w:rsidR="0005563B" w:rsidRPr="0005563B" w:rsidRDefault="0005563B" w:rsidP="0005563B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55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 творческой  инициативы,   сформированных  представлений   о </w:t>
            </w:r>
            <w:r w:rsidRPr="000556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методике   разучивания   музыкальных   произведений   и   приемах   работы   над исполнительскими трудностями;</w:t>
            </w:r>
          </w:p>
          <w:p w:rsidR="00E145C3" w:rsidRPr="007402F8" w:rsidRDefault="0005563B" w:rsidP="00593F0A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0556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наличие    навыков    </w:t>
            </w:r>
            <w:proofErr w:type="spellStart"/>
            <w:r w:rsidRPr="000556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репетиционно</w:t>
            </w:r>
            <w:proofErr w:type="spellEnd"/>
            <w:r w:rsidRPr="000556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-концертной    работы    в    качестве </w:t>
            </w:r>
            <w:r w:rsidRPr="000556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56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ансамблиста</w:t>
            </w:r>
            <w:proofErr w:type="spellEnd"/>
            <w:r w:rsidRPr="000556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</w:tbl>
    <w:p w:rsidR="000007AA" w:rsidRDefault="005A4DE3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221955"/>
    <w:multiLevelType w:val="hybridMultilevel"/>
    <w:tmpl w:val="FD6CDB04"/>
    <w:lvl w:ilvl="0" w:tplc="C90A3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5563B"/>
    <w:rsid w:val="000E60D6"/>
    <w:rsid w:val="001110A0"/>
    <w:rsid w:val="00131B93"/>
    <w:rsid w:val="001843B0"/>
    <w:rsid w:val="001B2257"/>
    <w:rsid w:val="00282DB0"/>
    <w:rsid w:val="002832AA"/>
    <w:rsid w:val="00290134"/>
    <w:rsid w:val="003259AD"/>
    <w:rsid w:val="003520C7"/>
    <w:rsid w:val="00356E9D"/>
    <w:rsid w:val="00361946"/>
    <w:rsid w:val="00386DF7"/>
    <w:rsid w:val="00411935"/>
    <w:rsid w:val="004219C2"/>
    <w:rsid w:val="00423A6B"/>
    <w:rsid w:val="00443F11"/>
    <w:rsid w:val="0050415E"/>
    <w:rsid w:val="00593F0A"/>
    <w:rsid w:val="005A4DE3"/>
    <w:rsid w:val="005E4179"/>
    <w:rsid w:val="006179CB"/>
    <w:rsid w:val="00660601"/>
    <w:rsid w:val="007402F8"/>
    <w:rsid w:val="00805FF6"/>
    <w:rsid w:val="008A74BA"/>
    <w:rsid w:val="00901FFF"/>
    <w:rsid w:val="00926F1E"/>
    <w:rsid w:val="00930393"/>
    <w:rsid w:val="00932AB8"/>
    <w:rsid w:val="0094493D"/>
    <w:rsid w:val="00976E1C"/>
    <w:rsid w:val="00A06159"/>
    <w:rsid w:val="00A723BE"/>
    <w:rsid w:val="00B95BC8"/>
    <w:rsid w:val="00C2222F"/>
    <w:rsid w:val="00CA7C7E"/>
    <w:rsid w:val="00D167B2"/>
    <w:rsid w:val="00D46FC6"/>
    <w:rsid w:val="00E145C3"/>
    <w:rsid w:val="00E760E3"/>
    <w:rsid w:val="00E86626"/>
    <w:rsid w:val="00F33A8F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A57E-A706-46D0-B8C2-3A998DB0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24</cp:revision>
  <cp:lastPrinted>2013-04-25T10:35:00Z</cp:lastPrinted>
  <dcterms:created xsi:type="dcterms:W3CDTF">2013-04-08T15:57:00Z</dcterms:created>
  <dcterms:modified xsi:type="dcterms:W3CDTF">2016-12-14T14:07:00Z</dcterms:modified>
</cp:coreProperties>
</file>